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2FF4E" w14:textId="1DA19619" w:rsidR="07F597E9" w:rsidRPr="00083648" w:rsidRDefault="07F597E9" w:rsidP="00083648">
      <w:pPr>
        <w:spacing w:after="0" w:line="480" w:lineRule="auto"/>
        <w:rPr>
          <w:rFonts w:ascii="Times New Roman" w:hAnsi="Times New Roman" w:cs="Times New Roman"/>
        </w:rPr>
      </w:pPr>
      <w:r w:rsidRPr="00083648">
        <w:rPr>
          <w:rFonts w:ascii="Times New Roman" w:hAnsi="Times New Roman" w:cs="Times New Roman"/>
          <w:b/>
          <w:bCs/>
        </w:rPr>
        <w:t>Table 1</w:t>
      </w:r>
      <w:r w:rsidRPr="00083648">
        <w:rPr>
          <w:rFonts w:ascii="Times New Roman" w:hAnsi="Times New Roman" w:cs="Times New Roman"/>
        </w:rPr>
        <w:t>. Pre- and Post-Matching Patient Demographics and Comorbidities</w:t>
      </w:r>
    </w:p>
    <w:tbl>
      <w:tblPr>
        <w:tblW w:w="14173" w:type="dxa"/>
        <w:tblInd w:w="-2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202"/>
        <w:gridCol w:w="2082"/>
        <w:gridCol w:w="1973"/>
        <w:gridCol w:w="1733"/>
        <w:gridCol w:w="1842"/>
        <w:gridCol w:w="1972"/>
        <w:gridCol w:w="1453"/>
        <w:gridCol w:w="916"/>
      </w:tblGrid>
      <w:tr w:rsidR="333B89DD" w:rsidRPr="00083648" w14:paraId="465E5E25" w14:textId="77777777" w:rsidTr="001934BA">
        <w:trPr>
          <w:trHeight w:val="300"/>
        </w:trPr>
        <w:tc>
          <w:tcPr>
            <w:tcW w:w="2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F48629" w14:textId="295C547F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377BE8" w14:textId="4CEDA3A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Unmatched GLP-1 (n=1,212)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F95825" w14:textId="76E0BED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No GLP-1 (n=91,396)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DDEDEF" w14:textId="523EAAE8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Unmatched P-value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FA8B0E" w14:textId="291581C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Matched GLP-1 (n=1,138)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AF352" w14:textId="3FC9CA1F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Matched No GLP-1 (n=1,138)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FD4231" w14:textId="022295E8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Matched P-value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1AC94E" w14:textId="315955D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SMD*</w:t>
            </w:r>
          </w:p>
        </w:tc>
      </w:tr>
      <w:tr w:rsidR="333B89DD" w:rsidRPr="00083648" w14:paraId="4FE12328" w14:textId="77777777" w:rsidTr="001934BA">
        <w:trPr>
          <w:trHeight w:val="300"/>
        </w:trPr>
        <w:tc>
          <w:tcPr>
            <w:tcW w:w="2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BB579D6" w14:textId="55CBAE3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Age, mean (SD)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8813FAF" w14:textId="34C2444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60.77 (8.87)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5720720" w14:textId="101F012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63.34 (9.75)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259D508" w14:textId="25EF34C3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8A11007" w14:textId="77542EF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61.10 (8.54)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6579E5D" w14:textId="40F4A05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61.10 (8.54)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FF10634" w14:textId="5E595EA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692E533" w14:textId="44EF8D5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&lt;0.001</w:t>
            </w:r>
          </w:p>
        </w:tc>
      </w:tr>
      <w:tr w:rsidR="333B89DD" w:rsidRPr="00083648" w14:paraId="7412C2FB" w14:textId="77777777" w:rsidTr="001934BA">
        <w:trPr>
          <w:trHeight w:val="300"/>
        </w:trPr>
        <w:tc>
          <w:tcPr>
            <w:tcW w:w="2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5E30FF3" w14:textId="24BFDE1F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Female sex, n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7B90B15" w14:textId="72BD806D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647 (53.4%)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DA5A6CA" w14:textId="0220ED40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48,193 (52.7%)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16E4B10" w14:textId="3FFB3B9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0.672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A0CB81E" w14:textId="280175DE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601 (52.8%)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3248549" w14:textId="1D2C7A9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601 (52.8%)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49B3365" w14:textId="58878EDF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3B120B4" w14:textId="7ADEBF7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&lt;0.001</w:t>
            </w:r>
          </w:p>
        </w:tc>
      </w:tr>
      <w:tr w:rsidR="333B89DD" w:rsidRPr="00083648" w14:paraId="1CE5744E" w14:textId="77777777" w:rsidTr="001934BA">
        <w:trPr>
          <w:trHeight w:val="300"/>
        </w:trPr>
        <w:tc>
          <w:tcPr>
            <w:tcW w:w="2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D19C415" w14:textId="04C12310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CCI, mean (SD)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F726DF9" w14:textId="7CBC9CE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2.21 (2.14)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E100198" w14:textId="6B2C3CD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1.10 (1.63)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1EDD85D" w14:textId="323B59E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A1B433B" w14:textId="4AF1936D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1.95 (1.75)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3584EA7" w14:textId="313DE13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1.95 (1.75)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52F195A" w14:textId="765B10F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968E0EF" w14:textId="0BB9A18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&lt;0.001</w:t>
            </w:r>
          </w:p>
        </w:tc>
      </w:tr>
      <w:tr w:rsidR="333B89DD" w:rsidRPr="00083648" w14:paraId="58C0AD60" w14:textId="77777777" w:rsidTr="001934BA">
        <w:trPr>
          <w:trHeight w:val="300"/>
        </w:trPr>
        <w:tc>
          <w:tcPr>
            <w:tcW w:w="2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F4EBD1D" w14:textId="7441973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Diabetes, n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52F8374" w14:textId="7D7D593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1,144 (94.4%)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21BDAB0" w14:textId="49F2E5EE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27,152 (29.7%)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2A66051" w14:textId="6CA3054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108526B" w14:textId="796E191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1,070 (94.0%)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2257F4C" w14:textId="1BAFE9B8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1,070 (94.0%)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A2639A7" w14:textId="152F156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97DEAC1" w14:textId="4AC040C0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&lt;0.001</w:t>
            </w:r>
          </w:p>
        </w:tc>
      </w:tr>
      <w:tr w:rsidR="333B89DD" w:rsidRPr="00083648" w14:paraId="3E92E3F5" w14:textId="77777777" w:rsidTr="001934BA">
        <w:trPr>
          <w:trHeight w:val="300"/>
        </w:trPr>
        <w:tc>
          <w:tcPr>
            <w:tcW w:w="2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5C614F7" w14:textId="2F02E75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Obesity, n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515FE9E" w14:textId="7D6257F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432 (35.6%)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D5FA4CA" w14:textId="484A058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16,439 (18.0%)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D0A1BC3" w14:textId="45978DC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0CD10FC" w14:textId="46E29E83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383 (33.6%)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F431379" w14:textId="24C3573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383 (33.6%)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75F2489" w14:textId="53E198E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F218634" w14:textId="56B4E7C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&lt;0.001</w:t>
            </w:r>
          </w:p>
        </w:tc>
      </w:tr>
      <w:tr w:rsidR="333B89DD" w:rsidRPr="00083648" w14:paraId="48881A5E" w14:textId="77777777" w:rsidTr="001934BA">
        <w:trPr>
          <w:trHeight w:val="300"/>
        </w:trPr>
        <w:tc>
          <w:tcPr>
            <w:tcW w:w="2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38864C9" w14:textId="48F51ED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Tobacco use, n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0CF2F87" w14:textId="55BAE43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506 (41.7%)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A08ECF3" w14:textId="77439C5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35,466 (38.8%)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9E7AD68" w14:textId="709638F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F184A68" w14:textId="6B327D6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466 (41.0%)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3DD8184" w14:textId="1FEB84B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466 (41.0%)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9142980" w14:textId="6A269170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3C3EF59" w14:textId="76FE109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6BD8CF3B" w14:textId="1AFEC2E7" w:rsidR="07F597E9" w:rsidRPr="00083648" w:rsidRDefault="07F597E9" w:rsidP="00083648">
      <w:pPr>
        <w:spacing w:after="0" w:line="480" w:lineRule="auto"/>
        <w:rPr>
          <w:rFonts w:ascii="Times New Roman" w:hAnsi="Times New Roman" w:cs="Times New Roman"/>
        </w:rPr>
      </w:pPr>
      <w:r w:rsidRPr="00083648">
        <w:rPr>
          <w:rFonts w:ascii="Times New Roman" w:eastAsia="system-ui" w:hAnsi="Times New Roman" w:cs="Times New Roman"/>
        </w:rPr>
        <w:t>*SMD = Standardized Mean Difference</w:t>
      </w:r>
    </w:p>
    <w:sectPr w:rsidR="07F597E9" w:rsidRPr="00083648" w:rsidSect="0008364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F975A"/>
    <w:multiLevelType w:val="hybridMultilevel"/>
    <w:tmpl w:val="E1AAE948"/>
    <w:lvl w:ilvl="0" w:tplc="20D87832">
      <w:start w:val="1"/>
      <w:numFmt w:val="decimal"/>
      <w:lvlText w:val="%1."/>
      <w:lvlJc w:val="left"/>
      <w:pPr>
        <w:ind w:left="720" w:hanging="360"/>
      </w:pPr>
    </w:lvl>
    <w:lvl w:ilvl="1" w:tplc="B1ACB264">
      <w:start w:val="1"/>
      <w:numFmt w:val="lowerLetter"/>
      <w:lvlText w:val="%2."/>
      <w:lvlJc w:val="left"/>
      <w:pPr>
        <w:ind w:left="1440" w:hanging="360"/>
      </w:pPr>
    </w:lvl>
    <w:lvl w:ilvl="2" w:tplc="12FA4316">
      <w:start w:val="1"/>
      <w:numFmt w:val="lowerRoman"/>
      <w:lvlText w:val="%3."/>
      <w:lvlJc w:val="right"/>
      <w:pPr>
        <w:ind w:left="2160" w:hanging="180"/>
      </w:pPr>
    </w:lvl>
    <w:lvl w:ilvl="3" w:tplc="2AC8C904">
      <w:start w:val="1"/>
      <w:numFmt w:val="decimal"/>
      <w:lvlText w:val="%4."/>
      <w:lvlJc w:val="left"/>
      <w:pPr>
        <w:ind w:left="2880" w:hanging="360"/>
      </w:pPr>
    </w:lvl>
    <w:lvl w:ilvl="4" w:tplc="20EA267A">
      <w:start w:val="1"/>
      <w:numFmt w:val="lowerLetter"/>
      <w:lvlText w:val="%5."/>
      <w:lvlJc w:val="left"/>
      <w:pPr>
        <w:ind w:left="3600" w:hanging="360"/>
      </w:pPr>
    </w:lvl>
    <w:lvl w:ilvl="5" w:tplc="6DBADA0E">
      <w:start w:val="1"/>
      <w:numFmt w:val="lowerRoman"/>
      <w:lvlText w:val="%6."/>
      <w:lvlJc w:val="right"/>
      <w:pPr>
        <w:ind w:left="4320" w:hanging="180"/>
      </w:pPr>
    </w:lvl>
    <w:lvl w:ilvl="6" w:tplc="FB743370">
      <w:start w:val="1"/>
      <w:numFmt w:val="decimal"/>
      <w:lvlText w:val="%7."/>
      <w:lvlJc w:val="left"/>
      <w:pPr>
        <w:ind w:left="5040" w:hanging="360"/>
      </w:pPr>
    </w:lvl>
    <w:lvl w:ilvl="7" w:tplc="D0C0F4C4">
      <w:start w:val="1"/>
      <w:numFmt w:val="lowerLetter"/>
      <w:lvlText w:val="%8."/>
      <w:lvlJc w:val="left"/>
      <w:pPr>
        <w:ind w:left="5760" w:hanging="360"/>
      </w:pPr>
    </w:lvl>
    <w:lvl w:ilvl="8" w:tplc="B254E008">
      <w:start w:val="1"/>
      <w:numFmt w:val="lowerRoman"/>
      <w:lvlText w:val="%9."/>
      <w:lvlJc w:val="right"/>
      <w:pPr>
        <w:ind w:left="6480" w:hanging="180"/>
      </w:pPr>
    </w:lvl>
  </w:abstractNum>
  <w:num w:numId="1" w16cid:durableId="32341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000D22"/>
    <w:rsid w:val="00083648"/>
    <w:rsid w:val="000AE069"/>
    <w:rsid w:val="001934BA"/>
    <w:rsid w:val="00480BA6"/>
    <w:rsid w:val="00651CC8"/>
    <w:rsid w:val="009B6114"/>
    <w:rsid w:val="00C00656"/>
    <w:rsid w:val="00C01A75"/>
    <w:rsid w:val="00F42375"/>
    <w:rsid w:val="013F4662"/>
    <w:rsid w:val="06C8F06A"/>
    <w:rsid w:val="070A95C2"/>
    <w:rsid w:val="07CC9AF1"/>
    <w:rsid w:val="07F597E9"/>
    <w:rsid w:val="0AD69A63"/>
    <w:rsid w:val="0AFCF714"/>
    <w:rsid w:val="0B61E44A"/>
    <w:rsid w:val="0BF30A1D"/>
    <w:rsid w:val="0CF7CDC4"/>
    <w:rsid w:val="0DF4EBDA"/>
    <w:rsid w:val="0E43AB3A"/>
    <w:rsid w:val="0FB36EB3"/>
    <w:rsid w:val="146CC835"/>
    <w:rsid w:val="154EE092"/>
    <w:rsid w:val="17E768FC"/>
    <w:rsid w:val="18000D22"/>
    <w:rsid w:val="1879CE1D"/>
    <w:rsid w:val="195886AD"/>
    <w:rsid w:val="1CA5B872"/>
    <w:rsid w:val="1D2047D4"/>
    <w:rsid w:val="1EE7D438"/>
    <w:rsid w:val="20480FA5"/>
    <w:rsid w:val="27C922D1"/>
    <w:rsid w:val="2816FB61"/>
    <w:rsid w:val="29825674"/>
    <w:rsid w:val="29F633D5"/>
    <w:rsid w:val="2BF9FF5A"/>
    <w:rsid w:val="2C0917D7"/>
    <w:rsid w:val="2C6041C2"/>
    <w:rsid w:val="2DC637AF"/>
    <w:rsid w:val="2F9D47C0"/>
    <w:rsid w:val="313AADC7"/>
    <w:rsid w:val="333B89DD"/>
    <w:rsid w:val="3604DD69"/>
    <w:rsid w:val="37E48A25"/>
    <w:rsid w:val="37F098F6"/>
    <w:rsid w:val="3A28215B"/>
    <w:rsid w:val="3B0C31CF"/>
    <w:rsid w:val="3C829CAC"/>
    <w:rsid w:val="3CB24079"/>
    <w:rsid w:val="3CF8B049"/>
    <w:rsid w:val="3D6AB052"/>
    <w:rsid w:val="3F92C568"/>
    <w:rsid w:val="41E124A7"/>
    <w:rsid w:val="4266614B"/>
    <w:rsid w:val="430E641E"/>
    <w:rsid w:val="4691BF56"/>
    <w:rsid w:val="4A44CFA3"/>
    <w:rsid w:val="4AAFC53F"/>
    <w:rsid w:val="4ADDD8D7"/>
    <w:rsid w:val="4EC89F24"/>
    <w:rsid w:val="4FB99BB8"/>
    <w:rsid w:val="50C3FE97"/>
    <w:rsid w:val="52167828"/>
    <w:rsid w:val="523C71E2"/>
    <w:rsid w:val="527B77AC"/>
    <w:rsid w:val="5640BE3C"/>
    <w:rsid w:val="5722185C"/>
    <w:rsid w:val="59739760"/>
    <w:rsid w:val="5991211E"/>
    <w:rsid w:val="59F6357D"/>
    <w:rsid w:val="5CB14D55"/>
    <w:rsid w:val="5CE773A2"/>
    <w:rsid w:val="5FC18064"/>
    <w:rsid w:val="63CA4F44"/>
    <w:rsid w:val="6531CC4B"/>
    <w:rsid w:val="6655C0F2"/>
    <w:rsid w:val="6797973C"/>
    <w:rsid w:val="67DFACCD"/>
    <w:rsid w:val="69C678B2"/>
    <w:rsid w:val="6E9A9FA9"/>
    <w:rsid w:val="6F008853"/>
    <w:rsid w:val="70405076"/>
    <w:rsid w:val="707F6F47"/>
    <w:rsid w:val="7167AA1B"/>
    <w:rsid w:val="718E7EBB"/>
    <w:rsid w:val="7587F1ED"/>
    <w:rsid w:val="764BFDCD"/>
    <w:rsid w:val="7651225F"/>
    <w:rsid w:val="76A86E0B"/>
    <w:rsid w:val="783B7AC1"/>
    <w:rsid w:val="795D748A"/>
    <w:rsid w:val="7DA7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00D22"/>
  <w15:chartTrackingRefBased/>
  <w15:docId w15:val="{535B6A49-4D9C-4F8E-8DF4-E4F59F45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33B89DD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C01A7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01A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1A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1A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A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Fuller</dc:creator>
  <cp:keywords/>
  <dc:description/>
  <cp:lastModifiedBy>Singh, Manjot</cp:lastModifiedBy>
  <cp:revision>8</cp:revision>
  <dcterms:created xsi:type="dcterms:W3CDTF">2025-06-22T15:00:00Z</dcterms:created>
  <dcterms:modified xsi:type="dcterms:W3CDTF">2025-09-01T14:18:00Z</dcterms:modified>
</cp:coreProperties>
</file>